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B49D" w14:textId="559676F9" w:rsidR="00E81A0C" w:rsidRDefault="009C55D0" w:rsidP="00733A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33AB1">
        <w:rPr>
          <w:rFonts w:ascii="Times New Roman" w:hAnsi="Times New Roman"/>
          <w:color w:val="000000" w:themeColor="text1"/>
          <w:sz w:val="24"/>
          <w:szCs w:val="24"/>
        </w:rPr>
        <w:t>YALOVA ÜNİVERSİTESİ</w:t>
      </w:r>
      <w:r w:rsidR="00E81A0C" w:rsidRPr="00733AB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33AB1">
        <w:rPr>
          <w:rFonts w:ascii="Times New Roman" w:hAnsi="Times New Roman"/>
          <w:color w:val="000000" w:themeColor="text1"/>
          <w:sz w:val="24"/>
          <w:szCs w:val="24"/>
        </w:rPr>
        <w:t>İNSAN VE TOPLUM BİLİMLERİ FAKÜLTESİ</w:t>
      </w:r>
      <w:r w:rsidR="00E81A0C" w:rsidRPr="00733AB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33AB1">
        <w:rPr>
          <w:rFonts w:ascii="Times New Roman" w:hAnsi="Times New Roman"/>
          <w:color w:val="000000" w:themeColor="text1"/>
          <w:sz w:val="24"/>
          <w:szCs w:val="24"/>
        </w:rPr>
        <w:t>PSİKOLOJİ BÖLÜMÜ</w:t>
      </w:r>
      <w:r w:rsidR="00733A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33AB1">
        <w:rPr>
          <w:rFonts w:ascii="Times New Roman" w:hAnsi="Times New Roman"/>
          <w:color w:val="000000" w:themeColor="text1"/>
          <w:sz w:val="24"/>
          <w:szCs w:val="24"/>
        </w:rPr>
        <w:t>PROGRAM ÇIKTILARI</w:t>
      </w:r>
    </w:p>
    <w:p w14:paraId="74829A33" w14:textId="77777777" w:rsidR="00483FEA" w:rsidRPr="003206E4" w:rsidRDefault="00483FEA" w:rsidP="00733A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F14DB6C" w14:textId="75DD042C" w:rsidR="00D5447C" w:rsidRPr="003206E4" w:rsidRDefault="00D5447C" w:rsidP="00D5447C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6E4">
        <w:rPr>
          <w:rFonts w:ascii="Times New Roman" w:hAnsi="Times New Roman"/>
          <w:color w:val="000000" w:themeColor="text1"/>
          <w:sz w:val="24"/>
          <w:szCs w:val="24"/>
        </w:rPr>
        <w:t xml:space="preserve">Psikoloji alanının tarihsel gelişimi, </w:t>
      </w:r>
      <w:r w:rsidR="00764BB4" w:rsidRPr="003206E4">
        <w:rPr>
          <w:rFonts w:ascii="Times New Roman" w:hAnsi="Times New Roman"/>
          <w:color w:val="000000" w:themeColor="text1"/>
          <w:sz w:val="24"/>
          <w:szCs w:val="24"/>
        </w:rPr>
        <w:t>temel</w:t>
      </w:r>
      <w:r w:rsidRPr="003206E4">
        <w:rPr>
          <w:rFonts w:ascii="Times New Roman" w:hAnsi="Times New Roman"/>
          <w:color w:val="000000" w:themeColor="text1"/>
          <w:sz w:val="24"/>
          <w:szCs w:val="24"/>
        </w:rPr>
        <w:t xml:space="preserve"> kavramları ve farklı kuramsal yaklaşımları hakkında bilgi sahibidir. </w:t>
      </w:r>
    </w:p>
    <w:p w14:paraId="195B2C2A" w14:textId="4F5EC9C3" w:rsidR="00764BB4" w:rsidRPr="003206E4" w:rsidRDefault="00D5447C" w:rsidP="00D5447C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6E4">
        <w:rPr>
          <w:rFonts w:ascii="Times New Roman" w:hAnsi="Times New Roman"/>
          <w:color w:val="000000" w:themeColor="text1"/>
          <w:sz w:val="24"/>
          <w:szCs w:val="24"/>
        </w:rPr>
        <w:t>Psikoloji</w:t>
      </w:r>
      <w:r w:rsidR="00764BB4" w:rsidRPr="003206E4">
        <w:rPr>
          <w:rFonts w:ascii="Times New Roman" w:hAnsi="Times New Roman"/>
          <w:color w:val="000000" w:themeColor="text1"/>
          <w:sz w:val="24"/>
          <w:szCs w:val="24"/>
        </w:rPr>
        <w:t xml:space="preserve">nin uygulama alanlarında temel uygulama becerilerine sahiptir. </w:t>
      </w:r>
      <w:r w:rsidRPr="003206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9F50B00" w14:textId="4E40EA2C" w:rsidR="00764BB4" w:rsidRPr="003206E4" w:rsidRDefault="00764BB4" w:rsidP="00764BB4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6E4">
        <w:rPr>
          <w:rFonts w:ascii="Times New Roman" w:hAnsi="Times New Roman"/>
          <w:sz w:val="24"/>
          <w:szCs w:val="24"/>
        </w:rPr>
        <w:t>Psikolojinin ölçme-değerlendirme araçlarına ilişkin temel bilgi ve becerilerine sahiptir.</w:t>
      </w:r>
    </w:p>
    <w:p w14:paraId="5474EF52" w14:textId="79E5A40F" w:rsidR="003206E4" w:rsidRPr="003206E4" w:rsidRDefault="003206E4" w:rsidP="00764BB4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6E4">
        <w:rPr>
          <w:rFonts w:ascii="Times New Roman" w:hAnsi="Times New Roman"/>
          <w:color w:val="000000" w:themeColor="text1"/>
          <w:sz w:val="24"/>
          <w:szCs w:val="24"/>
        </w:rPr>
        <w:t xml:space="preserve">Psikolojinin alt dallarını ve bu alanlarda psikoloğun görevlerini bilir.  </w:t>
      </w:r>
    </w:p>
    <w:p w14:paraId="3D9FC790" w14:textId="600FAD37" w:rsidR="00764BB4" w:rsidRPr="003206E4" w:rsidRDefault="00764BB4" w:rsidP="00764BB4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6E4">
        <w:rPr>
          <w:rFonts w:ascii="Times New Roman" w:hAnsi="Times New Roman"/>
          <w:color w:val="000000" w:themeColor="text1"/>
          <w:sz w:val="24"/>
          <w:szCs w:val="24"/>
        </w:rPr>
        <w:t>Diğer psikoloji alt dallarıyla ve farklı disiplinlerle iş birliği içinde çalışır.</w:t>
      </w:r>
    </w:p>
    <w:p w14:paraId="7EFD191C" w14:textId="20E08B84" w:rsidR="00764BB4" w:rsidRPr="003206E4" w:rsidRDefault="00764BB4" w:rsidP="003206E4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6E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D5447C" w:rsidRPr="003206E4">
        <w:rPr>
          <w:rFonts w:ascii="Times New Roman" w:hAnsi="Times New Roman"/>
          <w:color w:val="000000" w:themeColor="text1"/>
          <w:sz w:val="24"/>
          <w:szCs w:val="24"/>
        </w:rPr>
        <w:t xml:space="preserve">lanında güncel kuramsal ve uygulamalı </w:t>
      </w:r>
      <w:r w:rsidRPr="003206E4">
        <w:rPr>
          <w:rFonts w:ascii="Times New Roman" w:hAnsi="Times New Roman"/>
          <w:color w:val="000000" w:themeColor="text1"/>
          <w:sz w:val="24"/>
          <w:szCs w:val="24"/>
        </w:rPr>
        <w:t>araştırmalar</w:t>
      </w:r>
      <w:r w:rsidR="00E73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206E4">
        <w:rPr>
          <w:rFonts w:ascii="Times New Roman" w:hAnsi="Times New Roman"/>
          <w:color w:val="000000" w:themeColor="text1"/>
          <w:sz w:val="24"/>
          <w:szCs w:val="24"/>
        </w:rPr>
        <w:t>hakkında bilgi birikimine sahiptir</w:t>
      </w:r>
      <w:r w:rsidR="003206E4" w:rsidRPr="003206E4">
        <w:rPr>
          <w:rFonts w:ascii="Times New Roman" w:hAnsi="Times New Roman"/>
          <w:color w:val="000000" w:themeColor="text1"/>
          <w:sz w:val="24"/>
          <w:szCs w:val="24"/>
        </w:rPr>
        <w:t>, bilginin geçerliğini ve güvenirliğini değerlendirebilir</w:t>
      </w:r>
      <w:r w:rsidRPr="003206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5A381C" w14:textId="2F722C5F" w:rsidR="00764BB4" w:rsidRPr="003206E4" w:rsidRDefault="00764BB4" w:rsidP="00764BB4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6E4">
        <w:rPr>
          <w:rFonts w:ascii="Times New Roman" w:hAnsi="Times New Roman"/>
          <w:color w:val="000000" w:themeColor="text1"/>
          <w:sz w:val="24"/>
          <w:szCs w:val="24"/>
        </w:rPr>
        <w:t xml:space="preserve">Psikoloji bilimindeki temel araştırma yöntemlerine uygun olarak bağımsız bir araştırma yürütme becerisine sahiptir. </w:t>
      </w:r>
    </w:p>
    <w:p w14:paraId="03E3D848" w14:textId="77777777" w:rsidR="003206E4" w:rsidRDefault="00764BB4" w:rsidP="003206E4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6E4">
        <w:rPr>
          <w:rFonts w:ascii="Times New Roman" w:hAnsi="Times New Roman"/>
          <w:color w:val="000000" w:themeColor="text1"/>
          <w:sz w:val="24"/>
          <w:szCs w:val="24"/>
        </w:rPr>
        <w:t xml:space="preserve">Psikolojiye uygun yöntemlerle veri toplayabilir, uygun istatistik yöntemlerini kullanarak analiz edebilir. </w:t>
      </w:r>
    </w:p>
    <w:p w14:paraId="1BB1BEE0" w14:textId="77CCB90B" w:rsidR="00764BB4" w:rsidRPr="003206E4" w:rsidRDefault="00764BB4" w:rsidP="003206E4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6E4">
        <w:rPr>
          <w:rFonts w:ascii="Times New Roman" w:hAnsi="Times New Roman"/>
          <w:color w:val="000000" w:themeColor="text1"/>
          <w:sz w:val="24"/>
          <w:szCs w:val="24"/>
        </w:rPr>
        <w:t xml:space="preserve">Elde ettiği bulguları psikolojinin bilimsel yazım formatına uygun şekilde raporlayabilir. </w:t>
      </w:r>
    </w:p>
    <w:p w14:paraId="3E9FE27D" w14:textId="24D158BB" w:rsidR="00764BB4" w:rsidRPr="003206E4" w:rsidRDefault="00764BB4" w:rsidP="00D5447C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6E4">
        <w:rPr>
          <w:rFonts w:ascii="Times New Roman" w:hAnsi="Times New Roman"/>
          <w:color w:val="000000" w:themeColor="text1"/>
          <w:sz w:val="24"/>
          <w:szCs w:val="24"/>
        </w:rPr>
        <w:t>Bilgiye erişim ve bilgiyi yayma için gerekli olan bilişim ve iletişim teknolojilerini kullanabilme yetkinliğine sahiptir.</w:t>
      </w:r>
    </w:p>
    <w:p w14:paraId="782FC602" w14:textId="0E45B72F" w:rsidR="00764BB4" w:rsidRPr="003206E4" w:rsidRDefault="00764BB4" w:rsidP="00D5447C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6E4">
        <w:rPr>
          <w:rFonts w:ascii="Times New Roman" w:hAnsi="Times New Roman"/>
          <w:color w:val="000000" w:themeColor="text1"/>
          <w:sz w:val="24"/>
          <w:szCs w:val="24"/>
        </w:rPr>
        <w:t>Psikolojinin etkinlik alanlarındaki (uygulama, araştırma, eğitim ve yönetim) mevzuatı, mesleki değerleri ve etik ilkeleri bilir ve uygular.</w:t>
      </w:r>
    </w:p>
    <w:p w14:paraId="239130DC" w14:textId="5FDBCD8D" w:rsidR="00764BB4" w:rsidRPr="003206E4" w:rsidRDefault="00764BB4" w:rsidP="00D5447C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6E4">
        <w:rPr>
          <w:rFonts w:ascii="Times New Roman" w:hAnsi="Times New Roman"/>
          <w:color w:val="000000" w:themeColor="text1"/>
          <w:sz w:val="24"/>
          <w:szCs w:val="24"/>
        </w:rPr>
        <w:t>Temel düzeyde gözlem ve görüşme teknikleri bilgi ve becerisine sahiptir.</w:t>
      </w:r>
    </w:p>
    <w:p w14:paraId="0E697F74" w14:textId="5F689EBC" w:rsidR="00764BB4" w:rsidRPr="003206E4" w:rsidRDefault="00764BB4" w:rsidP="00D5447C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6E4">
        <w:rPr>
          <w:rFonts w:ascii="Times New Roman" w:hAnsi="Times New Roman"/>
          <w:color w:val="000000" w:themeColor="text1"/>
          <w:sz w:val="24"/>
          <w:szCs w:val="24"/>
        </w:rPr>
        <w:t>Yaş, cinsiyet, etnik grup, engellilik gibi özellik ve farklılıkların bir önyargı nedeni olmaması gerektiğini bilir.</w:t>
      </w:r>
    </w:p>
    <w:p w14:paraId="4B9E6E3C" w14:textId="0F1A2F8B" w:rsidR="00764BB4" w:rsidRPr="003206E4" w:rsidRDefault="00764BB4" w:rsidP="00D5447C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6E4">
        <w:rPr>
          <w:rFonts w:ascii="Times New Roman" w:hAnsi="Times New Roman"/>
          <w:color w:val="000000" w:themeColor="text1"/>
          <w:sz w:val="24"/>
          <w:szCs w:val="24"/>
        </w:rPr>
        <w:t>Alanıyla ilgili araştırma sorusu üretir, bilimsel problem çözme yaklaşımını kullanır ve elde ettiği sonuçları yorumlayabilir.</w:t>
      </w:r>
    </w:p>
    <w:p w14:paraId="317E1633" w14:textId="699A12A1" w:rsidR="00764BB4" w:rsidRPr="003206E4" w:rsidRDefault="00764BB4" w:rsidP="00D5447C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6E4">
        <w:rPr>
          <w:rFonts w:ascii="Times New Roman" w:hAnsi="Times New Roman"/>
          <w:color w:val="000000" w:themeColor="text1"/>
          <w:sz w:val="24"/>
          <w:szCs w:val="24"/>
        </w:rPr>
        <w:t>Psikoloji alanının gelişimine katkı sağlayacak bilimsel çalışmalarda ve toplum yararına olan etkinliklerde sorumluluk alır.</w:t>
      </w:r>
    </w:p>
    <w:p w14:paraId="56D486F6" w14:textId="56C9A3B9" w:rsidR="00764BB4" w:rsidRPr="003206E4" w:rsidRDefault="00764BB4" w:rsidP="00D5447C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6E4">
        <w:rPr>
          <w:rFonts w:ascii="Times New Roman" w:hAnsi="Times New Roman"/>
          <w:color w:val="000000" w:themeColor="text1"/>
          <w:sz w:val="24"/>
          <w:szCs w:val="24"/>
        </w:rPr>
        <w:t>Kişilerarası ve kültürlerarası iletişim becerilerini etkili kullanabilir, ilgili konularda kişi ve kurumları bilgilendirme yetkinliğine sahiptir.</w:t>
      </w:r>
    </w:p>
    <w:p w14:paraId="109AC601" w14:textId="1524B9DF" w:rsidR="00764BB4" w:rsidRPr="003206E4" w:rsidRDefault="00764BB4" w:rsidP="00D5447C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6E4">
        <w:rPr>
          <w:rFonts w:ascii="Times New Roman" w:hAnsi="Times New Roman"/>
          <w:color w:val="000000" w:themeColor="text1"/>
          <w:sz w:val="24"/>
          <w:szCs w:val="24"/>
        </w:rPr>
        <w:t xml:space="preserve">Psikoloji </w:t>
      </w:r>
      <w:r w:rsidR="00E73398">
        <w:rPr>
          <w:rFonts w:ascii="Times New Roman" w:hAnsi="Times New Roman"/>
          <w:color w:val="000000" w:themeColor="text1"/>
          <w:sz w:val="24"/>
          <w:szCs w:val="24"/>
        </w:rPr>
        <w:t>alanındaki</w:t>
      </w:r>
      <w:r w:rsidRPr="003206E4">
        <w:rPr>
          <w:rFonts w:ascii="Times New Roman" w:hAnsi="Times New Roman"/>
          <w:color w:val="000000" w:themeColor="text1"/>
          <w:sz w:val="24"/>
          <w:szCs w:val="24"/>
        </w:rPr>
        <w:t xml:space="preserve"> çalışmalara yönelik </w:t>
      </w:r>
      <w:r w:rsidR="003206E4" w:rsidRPr="003206E4">
        <w:rPr>
          <w:rFonts w:ascii="Times New Roman" w:hAnsi="Times New Roman"/>
          <w:color w:val="000000" w:themeColor="text1"/>
          <w:sz w:val="24"/>
          <w:szCs w:val="24"/>
        </w:rPr>
        <w:t>görüşlerini</w:t>
      </w:r>
      <w:r w:rsidR="003206E4">
        <w:rPr>
          <w:rFonts w:ascii="Times New Roman" w:hAnsi="Times New Roman"/>
          <w:color w:val="000000" w:themeColor="text1"/>
          <w:sz w:val="24"/>
          <w:szCs w:val="24"/>
        </w:rPr>
        <w:t xml:space="preserve"> ve </w:t>
      </w:r>
      <w:r w:rsidRPr="003206E4">
        <w:rPr>
          <w:rFonts w:ascii="Times New Roman" w:hAnsi="Times New Roman"/>
          <w:color w:val="000000" w:themeColor="text1"/>
          <w:sz w:val="24"/>
          <w:szCs w:val="24"/>
        </w:rPr>
        <w:t xml:space="preserve">sorunlara ilişkin veri temelli </w:t>
      </w:r>
      <w:r w:rsidR="00E73398">
        <w:rPr>
          <w:rFonts w:ascii="Times New Roman" w:hAnsi="Times New Roman"/>
          <w:color w:val="000000" w:themeColor="text1"/>
          <w:sz w:val="24"/>
          <w:szCs w:val="24"/>
        </w:rPr>
        <w:t xml:space="preserve">çözüm önerilerini </w:t>
      </w:r>
      <w:r w:rsidRPr="003206E4">
        <w:rPr>
          <w:rFonts w:ascii="Times New Roman" w:hAnsi="Times New Roman"/>
          <w:color w:val="000000" w:themeColor="text1"/>
          <w:sz w:val="24"/>
          <w:szCs w:val="24"/>
        </w:rPr>
        <w:t>paylaşabilme yetkinliğine sahiptir.</w:t>
      </w:r>
    </w:p>
    <w:p w14:paraId="50B7BBC4" w14:textId="77777777" w:rsidR="00236939" w:rsidRDefault="00764BB4" w:rsidP="00236939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6E4">
        <w:rPr>
          <w:rFonts w:ascii="Times New Roman" w:hAnsi="Times New Roman"/>
          <w:color w:val="000000" w:themeColor="text1"/>
          <w:sz w:val="24"/>
          <w:szCs w:val="24"/>
        </w:rPr>
        <w:t>Psikoloji alan yazınında temel olan İngilizceyi B1 düzeyinde kullanarak alanındaki bilgileri izleyebilme ve meslektaşları ile iletişim kurabilme yetkinliğine sahiptir</w:t>
      </w:r>
      <w:r w:rsidR="00FE68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DF0CF2B" w14:textId="77777777" w:rsidR="00E81A0C" w:rsidRDefault="00E81A0C" w:rsidP="009A0A61">
      <w:pPr>
        <w:autoSpaceDE w:val="0"/>
        <w:autoSpaceDN w:val="0"/>
        <w:adjustRightInd w:val="0"/>
        <w:spacing w:line="259" w:lineRule="atLeast"/>
        <w:ind w:left="36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70DCBB50" w14:textId="77777777" w:rsidR="00E81A0C" w:rsidRDefault="00E81A0C" w:rsidP="009A0A61">
      <w:pPr>
        <w:autoSpaceDE w:val="0"/>
        <w:autoSpaceDN w:val="0"/>
        <w:adjustRightInd w:val="0"/>
        <w:spacing w:line="259" w:lineRule="atLeast"/>
        <w:ind w:left="36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3E6A9D3B" w14:textId="77777777" w:rsidR="00E81A0C" w:rsidRDefault="00E81A0C" w:rsidP="009A0A61">
      <w:pPr>
        <w:autoSpaceDE w:val="0"/>
        <w:autoSpaceDN w:val="0"/>
        <w:adjustRightInd w:val="0"/>
        <w:spacing w:line="259" w:lineRule="atLeast"/>
        <w:ind w:left="36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1A8CFC8E" w14:textId="085F1F74" w:rsidR="00236939" w:rsidRPr="00613694" w:rsidRDefault="009A0A61" w:rsidP="00733AB1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33AB1">
        <w:rPr>
          <w:rFonts w:ascii="Times New Roman" w:hAnsi="Times New Roman"/>
          <w:bCs/>
          <w:sz w:val="24"/>
          <w:szCs w:val="24"/>
          <w:lang w:val="en-GB"/>
        </w:rPr>
        <w:lastRenderedPageBreak/>
        <w:t>YALOVA UNIVERSITY</w:t>
      </w:r>
      <w:r w:rsidR="00E81A0C" w:rsidRPr="00733AB1">
        <w:rPr>
          <w:rFonts w:ascii="Times New Roman" w:hAnsi="Times New Roman"/>
          <w:bCs/>
          <w:sz w:val="24"/>
          <w:szCs w:val="24"/>
          <w:lang w:val="en-GB"/>
        </w:rPr>
        <w:br/>
      </w:r>
      <w:r w:rsidRPr="00733AB1">
        <w:rPr>
          <w:rFonts w:ascii="Times New Roman" w:hAnsi="Times New Roman"/>
          <w:bCs/>
          <w:sz w:val="24"/>
          <w:szCs w:val="24"/>
          <w:lang w:val="en-GB"/>
        </w:rPr>
        <w:t>FACULTY OF HUMANITIES AND SOCIAL SCIENCES</w:t>
      </w:r>
      <w:r w:rsidR="00E81A0C" w:rsidRPr="00733AB1">
        <w:rPr>
          <w:rFonts w:ascii="Times New Roman" w:hAnsi="Times New Roman"/>
          <w:bCs/>
          <w:sz w:val="24"/>
          <w:szCs w:val="24"/>
          <w:lang w:val="en-GB"/>
        </w:rPr>
        <w:br/>
      </w:r>
      <w:r w:rsidRPr="00733AB1">
        <w:rPr>
          <w:rFonts w:ascii="Times New Roman" w:hAnsi="Times New Roman"/>
          <w:bCs/>
          <w:sz w:val="24"/>
          <w:szCs w:val="24"/>
          <w:lang w:val="en-GB"/>
        </w:rPr>
        <w:t>PSYCHOLOGY DEPARTMENT</w:t>
      </w:r>
      <w:r w:rsidR="00733AB1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847A3A" w:rsidRPr="00733AB1">
        <w:rPr>
          <w:rFonts w:ascii="Times New Roman" w:hAnsi="Times New Roman"/>
          <w:bCs/>
          <w:sz w:val="24"/>
          <w:szCs w:val="24"/>
          <w:lang w:val="en-GB"/>
        </w:rPr>
        <w:t>PROGRAM OUTCOMES</w:t>
      </w:r>
    </w:p>
    <w:p w14:paraId="2DC184D1" w14:textId="77777777" w:rsidR="00236939" w:rsidRDefault="00236939" w:rsidP="00236939">
      <w:pPr>
        <w:pStyle w:val="ListeParagraf"/>
        <w:numPr>
          <w:ilvl w:val="3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lang w:val="en-GB"/>
        </w:rPr>
      </w:pPr>
      <w:r w:rsidRPr="00CD5374">
        <w:rPr>
          <w:rFonts w:ascii="Times New Roman" w:hAnsi="Times New Roman" w:cs="Times New Roman"/>
          <w:lang w:val="en-GB"/>
        </w:rPr>
        <w:t>Has knowledge about the historical development, basic concepts and different theoretical approaches of the field of psychology.</w:t>
      </w:r>
    </w:p>
    <w:p w14:paraId="741111DD" w14:textId="77777777" w:rsidR="00236939" w:rsidRDefault="00236939" w:rsidP="00236939">
      <w:pPr>
        <w:pStyle w:val="ListeParagraf"/>
        <w:numPr>
          <w:ilvl w:val="3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lang w:val="en-GB"/>
        </w:rPr>
      </w:pPr>
      <w:r w:rsidRPr="0093615C">
        <w:rPr>
          <w:rFonts w:ascii="Times New Roman" w:hAnsi="Times New Roman" w:cs="Times New Roman"/>
          <w:lang w:val="en-GB"/>
        </w:rPr>
        <w:t>Has basic application skills in the application areas of psychology.</w:t>
      </w:r>
    </w:p>
    <w:p w14:paraId="4DE73BDD" w14:textId="77777777" w:rsidR="00236939" w:rsidRDefault="00236939" w:rsidP="00236939">
      <w:pPr>
        <w:pStyle w:val="ListeParagraf"/>
        <w:numPr>
          <w:ilvl w:val="3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lang w:val="en-GB"/>
        </w:rPr>
      </w:pPr>
      <w:r w:rsidRPr="002045E6">
        <w:rPr>
          <w:rFonts w:ascii="Times New Roman" w:hAnsi="Times New Roman" w:cs="Times New Roman"/>
          <w:lang w:val="en-GB"/>
        </w:rPr>
        <w:t xml:space="preserve">Has basic knowledge and skills about </w:t>
      </w:r>
      <w:r>
        <w:rPr>
          <w:rFonts w:ascii="Times New Roman" w:hAnsi="Times New Roman" w:cs="Times New Roman"/>
          <w:lang w:val="en-GB"/>
        </w:rPr>
        <w:t>assessment and evaluation</w:t>
      </w:r>
      <w:r w:rsidRPr="002045E6">
        <w:rPr>
          <w:rFonts w:ascii="Times New Roman" w:hAnsi="Times New Roman" w:cs="Times New Roman"/>
          <w:lang w:val="en-GB"/>
        </w:rPr>
        <w:t xml:space="preserve"> tools of psychology.</w:t>
      </w:r>
    </w:p>
    <w:p w14:paraId="3AF07729" w14:textId="77777777" w:rsidR="00236939" w:rsidRDefault="00236939" w:rsidP="00236939">
      <w:pPr>
        <w:pStyle w:val="ListeParagraf"/>
        <w:numPr>
          <w:ilvl w:val="3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lang w:val="en-GB"/>
        </w:rPr>
      </w:pPr>
      <w:r w:rsidRPr="00927AD1">
        <w:rPr>
          <w:rFonts w:ascii="Times New Roman" w:hAnsi="Times New Roman" w:cs="Times New Roman"/>
          <w:lang w:val="en-GB"/>
        </w:rPr>
        <w:t>Knows the sub-</w:t>
      </w:r>
      <w:r>
        <w:rPr>
          <w:rFonts w:ascii="Times New Roman" w:hAnsi="Times New Roman" w:cs="Times New Roman"/>
          <w:lang w:val="en-GB"/>
        </w:rPr>
        <w:t>fields</w:t>
      </w:r>
      <w:r w:rsidRPr="00927AD1">
        <w:rPr>
          <w:rFonts w:ascii="Times New Roman" w:hAnsi="Times New Roman" w:cs="Times New Roman"/>
          <w:lang w:val="en-GB"/>
        </w:rPr>
        <w:t xml:space="preserve"> of psychology and the tasks of the psychologist in these fields.</w:t>
      </w:r>
    </w:p>
    <w:p w14:paraId="36182C9F" w14:textId="77777777" w:rsidR="00236939" w:rsidRDefault="00236939" w:rsidP="00236939">
      <w:pPr>
        <w:pStyle w:val="ListeParagraf"/>
        <w:numPr>
          <w:ilvl w:val="3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</w:t>
      </w:r>
      <w:r w:rsidRPr="00D123BC">
        <w:rPr>
          <w:rFonts w:ascii="Times New Roman" w:hAnsi="Times New Roman" w:cs="Times New Roman"/>
          <w:lang w:val="en-GB"/>
        </w:rPr>
        <w:t>orks in collaboration with other psychology sub-</w:t>
      </w:r>
      <w:r>
        <w:rPr>
          <w:rFonts w:ascii="Times New Roman" w:hAnsi="Times New Roman" w:cs="Times New Roman"/>
          <w:lang w:val="en-GB"/>
        </w:rPr>
        <w:t>fields</w:t>
      </w:r>
      <w:r w:rsidRPr="00D123BC">
        <w:rPr>
          <w:rFonts w:ascii="Times New Roman" w:hAnsi="Times New Roman" w:cs="Times New Roman"/>
          <w:lang w:val="en-GB"/>
        </w:rPr>
        <w:t xml:space="preserve"> and different disciplines.</w:t>
      </w:r>
    </w:p>
    <w:p w14:paraId="5874A999" w14:textId="6751DBA4" w:rsidR="00236939" w:rsidRDefault="00236939" w:rsidP="00236939">
      <w:pPr>
        <w:pStyle w:val="ListeParagraf"/>
        <w:numPr>
          <w:ilvl w:val="3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lang w:val="en-GB"/>
        </w:rPr>
      </w:pPr>
      <w:r w:rsidRPr="00F644E2">
        <w:rPr>
          <w:rFonts w:ascii="Times New Roman" w:hAnsi="Times New Roman" w:cs="Times New Roman"/>
          <w:lang w:val="en-GB"/>
        </w:rPr>
        <w:t xml:space="preserve">Has knowledge about current theoretical and applied developments, </w:t>
      </w:r>
      <w:r w:rsidR="00114F2E" w:rsidRPr="00F644E2">
        <w:rPr>
          <w:rFonts w:ascii="Times New Roman" w:hAnsi="Times New Roman" w:cs="Times New Roman"/>
          <w:lang w:val="en-GB"/>
        </w:rPr>
        <w:t>research</w:t>
      </w:r>
      <w:r w:rsidRPr="00F644E2">
        <w:rPr>
          <w:rFonts w:ascii="Times New Roman" w:hAnsi="Times New Roman" w:cs="Times New Roman"/>
          <w:lang w:val="en-GB"/>
        </w:rPr>
        <w:t xml:space="preserve"> and problems in the field, can evaluate the validity and reliability of information.</w:t>
      </w:r>
    </w:p>
    <w:p w14:paraId="0E9B4A9F" w14:textId="77777777" w:rsidR="00236939" w:rsidRDefault="00236939" w:rsidP="00236939">
      <w:pPr>
        <w:pStyle w:val="ListeParagraf"/>
        <w:numPr>
          <w:ilvl w:val="3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lang w:val="en-GB"/>
        </w:rPr>
      </w:pPr>
      <w:r w:rsidRPr="001D542D">
        <w:rPr>
          <w:rFonts w:ascii="Times New Roman" w:hAnsi="Times New Roman" w:cs="Times New Roman"/>
          <w:lang w:val="en-GB"/>
        </w:rPr>
        <w:t>Has the ability to conduct independent research in accordance with basic research methods in psychology.</w:t>
      </w:r>
      <w:r>
        <w:rPr>
          <w:rFonts w:ascii="Times New Roman" w:hAnsi="Times New Roman" w:cs="Times New Roman"/>
          <w:lang w:val="en-GB"/>
        </w:rPr>
        <w:t xml:space="preserve"> </w:t>
      </w:r>
    </w:p>
    <w:p w14:paraId="768A68C9" w14:textId="4832F12B" w:rsidR="00236939" w:rsidRDefault="00236939" w:rsidP="00236939">
      <w:pPr>
        <w:pStyle w:val="ListeParagraf"/>
        <w:numPr>
          <w:ilvl w:val="3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lang w:val="en-GB"/>
        </w:rPr>
      </w:pPr>
      <w:r w:rsidRPr="00A86BE8">
        <w:rPr>
          <w:rFonts w:ascii="Times New Roman" w:hAnsi="Times New Roman" w:cs="Times New Roman"/>
          <w:lang w:val="en-GB"/>
        </w:rPr>
        <w:t xml:space="preserve">Can collect data with methods suitable for psychology and </w:t>
      </w:r>
      <w:r w:rsidR="00114F2E" w:rsidRPr="00A86BE8">
        <w:rPr>
          <w:rFonts w:ascii="Times New Roman" w:hAnsi="Times New Roman" w:cs="Times New Roman"/>
          <w:lang w:val="en-GB"/>
        </w:rPr>
        <w:t>analyse</w:t>
      </w:r>
      <w:r w:rsidRPr="00A86BE8">
        <w:rPr>
          <w:rFonts w:ascii="Times New Roman" w:hAnsi="Times New Roman" w:cs="Times New Roman"/>
          <w:lang w:val="en-GB"/>
        </w:rPr>
        <w:t xml:space="preserve"> it using appropriate statistical methods.</w:t>
      </w:r>
    </w:p>
    <w:p w14:paraId="36E2DB9C" w14:textId="77777777" w:rsidR="00236939" w:rsidRDefault="00236939" w:rsidP="00236939">
      <w:pPr>
        <w:pStyle w:val="ListeParagraf"/>
        <w:numPr>
          <w:ilvl w:val="3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lang w:val="en-GB"/>
        </w:rPr>
      </w:pPr>
      <w:r w:rsidRPr="00A86BE8">
        <w:rPr>
          <w:rFonts w:ascii="Times New Roman" w:hAnsi="Times New Roman" w:cs="Times New Roman"/>
          <w:lang w:val="en-GB"/>
        </w:rPr>
        <w:t>Can report the findings obtained in accordance with the scientific writing format of psychology.</w:t>
      </w:r>
    </w:p>
    <w:p w14:paraId="380FBB6D" w14:textId="77777777" w:rsidR="00236939" w:rsidRDefault="00236939" w:rsidP="00236939">
      <w:pPr>
        <w:pStyle w:val="ListeParagraf"/>
        <w:numPr>
          <w:ilvl w:val="3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lang w:val="en-GB"/>
        </w:rPr>
      </w:pPr>
      <w:r w:rsidRPr="00A86BE8">
        <w:rPr>
          <w:rFonts w:ascii="Times New Roman" w:hAnsi="Times New Roman" w:cs="Times New Roman"/>
          <w:lang w:val="en-GB"/>
        </w:rPr>
        <w:t>Has the competence to use information and communication technologies necessary for accessing and disseminating information.</w:t>
      </w:r>
    </w:p>
    <w:p w14:paraId="4E961093" w14:textId="77777777" w:rsidR="00236939" w:rsidRDefault="00236939" w:rsidP="00236939">
      <w:pPr>
        <w:pStyle w:val="ListeParagraf"/>
        <w:numPr>
          <w:ilvl w:val="3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lang w:val="en-GB"/>
        </w:rPr>
      </w:pPr>
      <w:r w:rsidRPr="008F044D">
        <w:rPr>
          <w:rFonts w:ascii="Times New Roman" w:hAnsi="Times New Roman" w:cs="Times New Roman"/>
          <w:lang w:val="en-GB"/>
        </w:rPr>
        <w:t>Knows and applies the legislation, professional values and ethical principles in the fields of activity of psychology (application, research, education and management).</w:t>
      </w:r>
    </w:p>
    <w:p w14:paraId="6E06B848" w14:textId="77777777" w:rsidR="00236939" w:rsidRDefault="00236939" w:rsidP="00236939">
      <w:pPr>
        <w:pStyle w:val="ListeParagraf"/>
        <w:numPr>
          <w:ilvl w:val="3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lang w:val="en-GB"/>
        </w:rPr>
      </w:pPr>
      <w:r w:rsidRPr="008F044D">
        <w:rPr>
          <w:rFonts w:ascii="Times New Roman" w:hAnsi="Times New Roman" w:cs="Times New Roman"/>
          <w:lang w:val="en-GB"/>
        </w:rPr>
        <w:t>Has basic knowledge and skills of observation and interview techniques.</w:t>
      </w:r>
    </w:p>
    <w:p w14:paraId="12D89D0B" w14:textId="77777777" w:rsidR="00236939" w:rsidRDefault="00236939" w:rsidP="00236939">
      <w:pPr>
        <w:pStyle w:val="ListeParagraf"/>
        <w:numPr>
          <w:ilvl w:val="3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lang w:val="en-GB"/>
        </w:rPr>
      </w:pPr>
      <w:r w:rsidRPr="006D122D">
        <w:rPr>
          <w:rFonts w:ascii="Times New Roman" w:hAnsi="Times New Roman" w:cs="Times New Roman"/>
          <w:lang w:val="en-GB"/>
        </w:rPr>
        <w:t>Knows that characteristics and differences such as age, gender, ethnic group, disability should not be a reason for prejudice.</w:t>
      </w:r>
    </w:p>
    <w:p w14:paraId="1B0D5E47" w14:textId="0369775F" w:rsidR="00236939" w:rsidRDefault="00236939" w:rsidP="00236939">
      <w:pPr>
        <w:pStyle w:val="ListeParagraf"/>
        <w:numPr>
          <w:ilvl w:val="3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lang w:val="en-GB"/>
        </w:rPr>
      </w:pPr>
      <w:r w:rsidRPr="00317FAB">
        <w:rPr>
          <w:rFonts w:ascii="Times New Roman" w:hAnsi="Times New Roman" w:cs="Times New Roman"/>
          <w:lang w:val="en-GB"/>
        </w:rPr>
        <w:t xml:space="preserve">Generates research questions related to the field, uses scientific </w:t>
      </w:r>
      <w:r w:rsidR="00114F2E" w:rsidRPr="00317FAB">
        <w:rPr>
          <w:rFonts w:ascii="Times New Roman" w:hAnsi="Times New Roman" w:cs="Times New Roman"/>
          <w:lang w:val="en-GB"/>
        </w:rPr>
        <w:t>problem-solving</w:t>
      </w:r>
      <w:r w:rsidRPr="00317FAB">
        <w:rPr>
          <w:rFonts w:ascii="Times New Roman" w:hAnsi="Times New Roman" w:cs="Times New Roman"/>
          <w:lang w:val="en-GB"/>
        </w:rPr>
        <w:t xml:space="preserve"> approach and interprets the results obtained.</w:t>
      </w:r>
    </w:p>
    <w:p w14:paraId="6AE694DE" w14:textId="77777777" w:rsidR="00236939" w:rsidRDefault="00236939" w:rsidP="00236939">
      <w:pPr>
        <w:pStyle w:val="ListeParagraf"/>
        <w:numPr>
          <w:ilvl w:val="3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lang w:val="en-GB"/>
        </w:rPr>
      </w:pPr>
      <w:r w:rsidRPr="00914EEE">
        <w:rPr>
          <w:rFonts w:ascii="Times New Roman" w:hAnsi="Times New Roman" w:cs="Times New Roman"/>
          <w:lang w:val="en-GB"/>
        </w:rPr>
        <w:t>Takes responsibility in scientific studies that will contribute to the development of the field of psychology and in activities for the b</w:t>
      </w:r>
      <w:r>
        <w:rPr>
          <w:rFonts w:ascii="Times New Roman" w:hAnsi="Times New Roman" w:cs="Times New Roman"/>
          <w:lang w:val="en-GB"/>
        </w:rPr>
        <w:t>enefit</w:t>
      </w:r>
      <w:r w:rsidRPr="00914EEE">
        <w:rPr>
          <w:rFonts w:ascii="Times New Roman" w:hAnsi="Times New Roman" w:cs="Times New Roman"/>
          <w:lang w:val="en-GB"/>
        </w:rPr>
        <w:t xml:space="preserve"> of society.</w:t>
      </w:r>
    </w:p>
    <w:p w14:paraId="2AEA0901" w14:textId="77777777" w:rsidR="00236939" w:rsidRDefault="00236939" w:rsidP="00236939">
      <w:pPr>
        <w:pStyle w:val="ListeParagraf"/>
        <w:numPr>
          <w:ilvl w:val="3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lang w:val="en-GB"/>
        </w:rPr>
      </w:pPr>
      <w:r w:rsidRPr="00C65805">
        <w:rPr>
          <w:rFonts w:ascii="Times New Roman" w:hAnsi="Times New Roman" w:cs="Times New Roman"/>
          <w:lang w:val="en-GB"/>
        </w:rPr>
        <w:t>Can use interpersonal and intercultural communication skills effectively and has the competence to inform people and institutions on related issues.</w:t>
      </w:r>
    </w:p>
    <w:p w14:paraId="6F6824AE" w14:textId="77777777" w:rsidR="00236939" w:rsidRDefault="00236939" w:rsidP="00236939">
      <w:pPr>
        <w:pStyle w:val="ListeParagraf"/>
        <w:numPr>
          <w:ilvl w:val="3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lang w:val="en-GB"/>
        </w:rPr>
      </w:pPr>
      <w:r w:rsidRPr="003E2E0E">
        <w:rPr>
          <w:rFonts w:ascii="Times New Roman" w:hAnsi="Times New Roman" w:cs="Times New Roman"/>
          <w:lang w:val="en-GB"/>
        </w:rPr>
        <w:t xml:space="preserve">Has the ability to share her views </w:t>
      </w:r>
      <w:r>
        <w:rPr>
          <w:rFonts w:ascii="Times New Roman" w:hAnsi="Times New Roman" w:cs="Times New Roman"/>
          <w:lang w:val="en-GB"/>
        </w:rPr>
        <w:t xml:space="preserve">and </w:t>
      </w:r>
      <w:r w:rsidRPr="0057372E">
        <w:rPr>
          <w:rFonts w:ascii="Times New Roman" w:hAnsi="Times New Roman" w:cs="Times New Roman"/>
          <w:lang w:val="en-GB"/>
        </w:rPr>
        <w:t>solution suggestions</w:t>
      </w:r>
      <w:r>
        <w:rPr>
          <w:rFonts w:ascii="Times New Roman" w:hAnsi="Times New Roman" w:cs="Times New Roman"/>
          <w:lang w:val="en-GB"/>
        </w:rPr>
        <w:t xml:space="preserve"> </w:t>
      </w:r>
      <w:r w:rsidRPr="003E2E0E">
        <w:rPr>
          <w:rFonts w:ascii="Times New Roman" w:hAnsi="Times New Roman" w:cs="Times New Roman"/>
          <w:lang w:val="en-GB"/>
        </w:rPr>
        <w:t xml:space="preserve">on </w:t>
      </w:r>
      <w:r>
        <w:rPr>
          <w:rFonts w:ascii="Times New Roman" w:hAnsi="Times New Roman" w:cs="Times New Roman"/>
          <w:lang w:val="en-GB"/>
        </w:rPr>
        <w:t xml:space="preserve">psychology-related issues </w:t>
      </w:r>
      <w:r w:rsidRPr="00231E34">
        <w:rPr>
          <w:rFonts w:ascii="Times New Roman" w:hAnsi="Times New Roman" w:cs="Times New Roman"/>
          <w:lang w:val="en-GB"/>
        </w:rPr>
        <w:t>with experts and non-experts based on data</w:t>
      </w:r>
    </w:p>
    <w:p w14:paraId="0609D242" w14:textId="5DB721BF" w:rsidR="00236939" w:rsidRPr="00E81A0C" w:rsidRDefault="00236939" w:rsidP="00733AB1">
      <w:pPr>
        <w:pStyle w:val="ListeParagraf"/>
        <w:numPr>
          <w:ilvl w:val="3"/>
          <w:numId w:val="2"/>
        </w:numPr>
        <w:autoSpaceDE w:val="0"/>
        <w:autoSpaceDN w:val="0"/>
        <w:adjustRightInd w:val="0"/>
        <w:spacing w:line="259" w:lineRule="atLeast"/>
        <w:ind w:left="709" w:hanging="425"/>
        <w:jc w:val="both"/>
        <w:rPr>
          <w:rFonts w:ascii="Times New Roman" w:hAnsi="Times New Roman"/>
          <w:color w:val="000000" w:themeColor="text1"/>
        </w:rPr>
      </w:pPr>
      <w:r w:rsidRPr="00E81A0C">
        <w:rPr>
          <w:rFonts w:ascii="Times New Roman" w:hAnsi="Times New Roman" w:cs="Times New Roman"/>
          <w:lang w:val="en-GB"/>
        </w:rPr>
        <w:t>Has the abili</w:t>
      </w:r>
      <w:r w:rsidRPr="00E81A0C">
        <w:rPr>
          <w:rFonts w:ascii="Times New Roman" w:hAnsi="Times New Roman"/>
          <w:lang w:val="en-GB"/>
        </w:rPr>
        <w:t>ty to follow the information in the field and communicate with colleagues by using English which is basis in the field of psychology at B1 level.</w:t>
      </w:r>
    </w:p>
    <w:sectPr w:rsidR="00236939" w:rsidRPr="00E81A0C" w:rsidSect="007215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ED7"/>
    <w:multiLevelType w:val="multilevel"/>
    <w:tmpl w:val="AF144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F0427"/>
    <w:multiLevelType w:val="hybridMultilevel"/>
    <w:tmpl w:val="E6EA3D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7C"/>
    <w:rsid w:val="000268EF"/>
    <w:rsid w:val="00114F2E"/>
    <w:rsid w:val="00236939"/>
    <w:rsid w:val="003206E4"/>
    <w:rsid w:val="00331F68"/>
    <w:rsid w:val="00483FEA"/>
    <w:rsid w:val="00613694"/>
    <w:rsid w:val="00721595"/>
    <w:rsid w:val="00721794"/>
    <w:rsid w:val="00733AB1"/>
    <w:rsid w:val="00764BB4"/>
    <w:rsid w:val="00781A72"/>
    <w:rsid w:val="00847A3A"/>
    <w:rsid w:val="009A0A61"/>
    <w:rsid w:val="009C55D0"/>
    <w:rsid w:val="00D5447C"/>
    <w:rsid w:val="00E73398"/>
    <w:rsid w:val="00E81A0C"/>
    <w:rsid w:val="00ED4476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D40D2"/>
  <w15:chartTrackingRefBased/>
  <w15:docId w15:val="{CE10FA8E-C318-924E-A69E-EF70AF32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47C"/>
    <w:pPr>
      <w:spacing w:after="160" w:line="259" w:lineRule="auto"/>
    </w:pPr>
    <w:rPr>
      <w:rFonts w:eastAsiaTheme="minorEastAsia" w:cs="Times New Roman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6939"/>
    <w:pPr>
      <w:spacing w:after="0" w:line="240" w:lineRule="auto"/>
      <w:ind w:left="720"/>
      <w:contextualSpacing/>
    </w:pPr>
    <w:rPr>
      <w:rFonts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sinem.baltaci</cp:lastModifiedBy>
  <cp:revision>17</cp:revision>
  <dcterms:created xsi:type="dcterms:W3CDTF">2021-05-16T14:25:00Z</dcterms:created>
  <dcterms:modified xsi:type="dcterms:W3CDTF">2021-07-24T08:36:00Z</dcterms:modified>
</cp:coreProperties>
</file>